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5331" w14:textId="77777777" w:rsidR="00F84784" w:rsidRPr="006A02F1" w:rsidRDefault="00F84784" w:rsidP="004B0610">
      <w:pPr>
        <w:pStyle w:val="Style29"/>
        <w:widowControl/>
        <w:spacing w:before="67"/>
        <w:ind w:left="5664" w:firstLine="6"/>
        <w:jc w:val="left"/>
        <w:rPr>
          <w:rStyle w:val="FontStyle51"/>
          <w:rFonts w:ascii="Verdana" w:hAnsi="Verdana"/>
          <w:b w:val="0"/>
          <w:sz w:val="20"/>
          <w:szCs w:val="20"/>
        </w:rPr>
      </w:pPr>
      <w:r>
        <w:rPr>
          <w:rStyle w:val="FontStyle51"/>
          <w:rFonts w:ascii="Verdana" w:hAnsi="Verdana"/>
          <w:sz w:val="20"/>
          <w:szCs w:val="20"/>
        </w:rPr>
        <w:t>Załącznik Nr 5</w:t>
      </w:r>
      <w:r w:rsidRPr="006A02F1">
        <w:rPr>
          <w:rStyle w:val="FontStyle51"/>
          <w:rFonts w:ascii="Verdana" w:hAnsi="Verdana"/>
          <w:sz w:val="20"/>
          <w:szCs w:val="20"/>
        </w:rPr>
        <w:t xml:space="preserve"> </w:t>
      </w:r>
    </w:p>
    <w:p w14:paraId="4E416155" w14:textId="57AAD2F6" w:rsidR="00F84784" w:rsidRPr="006A02F1" w:rsidRDefault="00F84784" w:rsidP="004B0610">
      <w:pPr>
        <w:pStyle w:val="Style29"/>
        <w:widowControl/>
        <w:spacing w:before="67"/>
        <w:ind w:left="6372" w:hanging="702"/>
        <w:jc w:val="left"/>
        <w:rPr>
          <w:rStyle w:val="FontStyle51"/>
          <w:rFonts w:ascii="Verdana" w:hAnsi="Verdana"/>
          <w:b w:val="0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do Zarządzenia nr</w:t>
      </w:r>
      <w:r w:rsidR="004B0610">
        <w:rPr>
          <w:rStyle w:val="FontStyle51"/>
          <w:rFonts w:ascii="Verdana" w:hAnsi="Verdana"/>
          <w:sz w:val="20"/>
          <w:szCs w:val="20"/>
        </w:rPr>
        <w:t xml:space="preserve"> 31/2021</w:t>
      </w:r>
    </w:p>
    <w:p w14:paraId="3D3FCE40" w14:textId="78211638" w:rsidR="00F84784" w:rsidRPr="006A02F1" w:rsidRDefault="00F84784" w:rsidP="004B0610">
      <w:pPr>
        <w:pStyle w:val="Style29"/>
        <w:widowControl/>
        <w:spacing w:before="67"/>
        <w:ind w:left="5387" w:hanging="142"/>
        <w:rPr>
          <w:rStyle w:val="FontStyle51"/>
          <w:rFonts w:ascii="Verdana" w:hAnsi="Verdana"/>
          <w:b w:val="0"/>
          <w:sz w:val="20"/>
          <w:szCs w:val="20"/>
        </w:rPr>
      </w:pPr>
      <w:r>
        <w:rPr>
          <w:rStyle w:val="FontStyle51"/>
          <w:rFonts w:ascii="Verdana" w:hAnsi="Verdana"/>
          <w:sz w:val="20"/>
          <w:szCs w:val="20"/>
        </w:rPr>
        <w:t xml:space="preserve">      Burmistrza Bornego Sulinowa </w:t>
      </w:r>
      <w:r w:rsidRPr="006A02F1">
        <w:rPr>
          <w:rStyle w:val="FontStyle51"/>
          <w:rFonts w:ascii="Verdana" w:hAnsi="Verdana"/>
          <w:sz w:val="20"/>
          <w:szCs w:val="20"/>
        </w:rPr>
        <w:t xml:space="preserve">z dnia </w:t>
      </w:r>
      <w:r w:rsidR="004B0610">
        <w:rPr>
          <w:rStyle w:val="FontStyle51"/>
          <w:rFonts w:ascii="Verdana" w:hAnsi="Verdana"/>
          <w:sz w:val="20"/>
          <w:szCs w:val="20"/>
        </w:rPr>
        <w:t>25.03.2021 r.</w:t>
      </w:r>
    </w:p>
    <w:p w14:paraId="53D834F5" w14:textId="77777777" w:rsidR="00F84784" w:rsidRPr="006A02F1" w:rsidRDefault="00F84784" w:rsidP="00F84784">
      <w:pPr>
        <w:pStyle w:val="Style32"/>
        <w:widowControl/>
        <w:tabs>
          <w:tab w:val="left" w:leader="dot" w:pos="3989"/>
        </w:tabs>
        <w:spacing w:before="48"/>
        <w:ind w:left="926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Sołectwo</w:t>
      </w:r>
      <w:r w:rsidRPr="006A02F1">
        <w:rPr>
          <w:rStyle w:val="FontStyle54"/>
          <w:rFonts w:ascii="Verdana" w:hAnsi="Verdana"/>
        </w:rPr>
        <w:tab/>
      </w:r>
    </w:p>
    <w:p w14:paraId="28746E53" w14:textId="77777777" w:rsidR="00F84784" w:rsidRPr="006A02F1" w:rsidRDefault="00F84784" w:rsidP="00F84784">
      <w:pPr>
        <w:pStyle w:val="Style38"/>
        <w:widowControl/>
        <w:tabs>
          <w:tab w:val="left" w:leader="dot" w:pos="5520"/>
        </w:tabs>
        <w:spacing w:before="58"/>
        <w:ind w:left="922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dnia</w:t>
      </w:r>
      <w:r w:rsidRPr="006A02F1">
        <w:rPr>
          <w:rStyle w:val="FontStyle55"/>
          <w:rFonts w:ascii="Verdana" w:hAnsi="Verdana"/>
        </w:rPr>
        <w:tab/>
      </w:r>
    </w:p>
    <w:p w14:paraId="15B93F65" w14:textId="77777777" w:rsidR="00F84784" w:rsidRPr="006A02F1" w:rsidRDefault="00F84784" w:rsidP="00F84784">
      <w:pPr>
        <w:pStyle w:val="Style32"/>
        <w:widowControl/>
        <w:spacing w:line="240" w:lineRule="exact"/>
        <w:ind w:left="926"/>
        <w:jc w:val="left"/>
        <w:rPr>
          <w:rFonts w:ascii="Verdana" w:hAnsi="Verdana"/>
          <w:sz w:val="20"/>
          <w:szCs w:val="20"/>
        </w:rPr>
      </w:pPr>
    </w:p>
    <w:p w14:paraId="7EC1C5FA" w14:textId="77777777" w:rsidR="00F84784" w:rsidRPr="006A02F1" w:rsidRDefault="00F84784" w:rsidP="00F84784">
      <w:pPr>
        <w:pStyle w:val="Style32"/>
        <w:widowControl/>
        <w:spacing w:before="29"/>
        <w:ind w:left="922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Gmina Borne Sulinowo</w:t>
      </w:r>
    </w:p>
    <w:p w14:paraId="6AD5022D" w14:textId="77777777" w:rsidR="00F84784" w:rsidRPr="006A02F1" w:rsidRDefault="00F84784" w:rsidP="00F84784">
      <w:pPr>
        <w:pStyle w:val="Style29"/>
        <w:widowControl/>
        <w:spacing w:line="240" w:lineRule="exact"/>
        <w:ind w:left="6480"/>
        <w:rPr>
          <w:rFonts w:ascii="Verdana" w:hAnsi="Verdana"/>
          <w:sz w:val="20"/>
          <w:szCs w:val="20"/>
        </w:rPr>
      </w:pPr>
    </w:p>
    <w:p w14:paraId="08C16A04" w14:textId="77777777" w:rsidR="00F84784" w:rsidRPr="006A02F1" w:rsidRDefault="00F84784" w:rsidP="00F84784">
      <w:pPr>
        <w:pStyle w:val="Style29"/>
        <w:widowControl/>
        <w:spacing w:line="240" w:lineRule="exact"/>
        <w:ind w:left="6480"/>
        <w:rPr>
          <w:rFonts w:ascii="Verdana" w:hAnsi="Verdana"/>
          <w:sz w:val="20"/>
          <w:szCs w:val="20"/>
        </w:rPr>
      </w:pPr>
    </w:p>
    <w:p w14:paraId="7F0CE40E" w14:textId="77777777" w:rsidR="00F84784" w:rsidRPr="006A02F1" w:rsidRDefault="00F84784" w:rsidP="00F84784">
      <w:pPr>
        <w:pStyle w:val="Style29"/>
        <w:widowControl/>
        <w:spacing w:line="240" w:lineRule="exact"/>
        <w:ind w:left="6480"/>
        <w:rPr>
          <w:rFonts w:ascii="Verdana" w:hAnsi="Verdana"/>
          <w:sz w:val="20"/>
          <w:szCs w:val="20"/>
        </w:rPr>
      </w:pPr>
    </w:p>
    <w:p w14:paraId="2C95EDAA" w14:textId="77777777" w:rsidR="00F84784" w:rsidRPr="006A02F1" w:rsidRDefault="00F84784" w:rsidP="00F84784">
      <w:pPr>
        <w:pStyle w:val="Style29"/>
        <w:widowControl/>
        <w:spacing w:line="326" w:lineRule="exact"/>
        <w:jc w:val="right"/>
        <w:rPr>
          <w:rStyle w:val="FontStyle51"/>
          <w:rFonts w:ascii="Verdana" w:hAnsi="Verdana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Burmistrz Bornego Sulinowa</w:t>
      </w:r>
    </w:p>
    <w:p w14:paraId="0ECB60E9" w14:textId="77777777" w:rsidR="00F84784" w:rsidRPr="006A02F1" w:rsidRDefault="00F84784" w:rsidP="00F84784">
      <w:pPr>
        <w:pStyle w:val="Style32"/>
        <w:widowControl/>
        <w:spacing w:line="240" w:lineRule="exact"/>
        <w:ind w:left="912"/>
        <w:rPr>
          <w:rFonts w:ascii="Verdana" w:hAnsi="Verdana"/>
          <w:sz w:val="20"/>
          <w:szCs w:val="20"/>
        </w:rPr>
      </w:pPr>
    </w:p>
    <w:p w14:paraId="2B518F6E" w14:textId="77777777" w:rsidR="00F84784" w:rsidRPr="006A02F1" w:rsidRDefault="00F84784" w:rsidP="00F84784">
      <w:pPr>
        <w:pStyle w:val="Style3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14:paraId="72F83F0E" w14:textId="77777777" w:rsidR="00F84784" w:rsidRPr="006A02F1" w:rsidRDefault="00F84784" w:rsidP="00F84784">
      <w:pPr>
        <w:pStyle w:val="Style32"/>
        <w:widowControl/>
        <w:spacing w:before="34"/>
        <w:ind w:left="912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WNIOSEK</w:t>
      </w:r>
    </w:p>
    <w:p w14:paraId="389802F5" w14:textId="77777777" w:rsidR="00F84784" w:rsidRPr="006A02F1" w:rsidRDefault="00F84784" w:rsidP="00F84784">
      <w:pPr>
        <w:pStyle w:val="Style32"/>
        <w:widowControl/>
        <w:spacing w:before="211" w:line="293" w:lineRule="exact"/>
        <w:ind w:left="1339"/>
        <w:rPr>
          <w:rFonts w:ascii="Verdana" w:hAnsi="Verdana"/>
          <w:b/>
          <w:bCs/>
          <w:sz w:val="20"/>
          <w:szCs w:val="20"/>
        </w:rPr>
      </w:pPr>
      <w:r w:rsidRPr="006A02F1">
        <w:rPr>
          <w:rStyle w:val="FontStyle54"/>
          <w:rFonts w:ascii="Verdana" w:hAnsi="Verdana"/>
        </w:rPr>
        <w:t>O ZMIANĘ PRZEDSIĘWZIĘCIA (LUB JEGO ZAKRESU) PRZEWIDZIANEGO DO REALIZACJI W RAMACH FUNDUSZU SOŁECKIEGO</w:t>
      </w:r>
    </w:p>
    <w:p w14:paraId="3AB6490C" w14:textId="77777777" w:rsidR="00F84784" w:rsidRDefault="00F84784" w:rsidP="00F84784">
      <w:pPr>
        <w:pStyle w:val="Style24"/>
        <w:widowControl/>
        <w:spacing w:before="202" w:line="240" w:lineRule="auto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Na podstawie art. 7 ust. 1 - 4 ustawy z dnia 21 lutego 2</w:t>
      </w:r>
      <w:r>
        <w:rPr>
          <w:rStyle w:val="FontStyle55"/>
          <w:rFonts w:ascii="Verdana" w:hAnsi="Verdana"/>
        </w:rPr>
        <w:t>014 r. o funduszu sołeckim (Dz.</w:t>
      </w:r>
      <w:r w:rsidRPr="006A02F1">
        <w:rPr>
          <w:rStyle w:val="FontStyle55"/>
          <w:rFonts w:ascii="Verdana" w:hAnsi="Verdana"/>
        </w:rPr>
        <w:t>U.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 xml:space="preserve">z 2014r., poz. 301 z </w:t>
      </w:r>
      <w:proofErr w:type="spellStart"/>
      <w:r w:rsidRPr="006A02F1">
        <w:rPr>
          <w:rStyle w:val="FontStyle55"/>
          <w:rFonts w:ascii="Verdana" w:hAnsi="Verdana"/>
        </w:rPr>
        <w:t>późn</w:t>
      </w:r>
      <w:proofErr w:type="spellEnd"/>
      <w:r w:rsidRPr="006A02F1">
        <w:rPr>
          <w:rStyle w:val="FontStyle55"/>
          <w:rFonts w:ascii="Verdana" w:hAnsi="Verdana"/>
        </w:rPr>
        <w:t xml:space="preserve">. zm.) oraz uchwały Nr </w:t>
      </w:r>
      <w:r>
        <w:rPr>
          <w:rStyle w:val="FontStyle55"/>
          <w:rFonts w:ascii="Verdana" w:hAnsi="Verdana"/>
        </w:rPr>
        <w:t>…………</w:t>
      </w:r>
      <w:r w:rsidRPr="006A02F1">
        <w:rPr>
          <w:rStyle w:val="FontStyle55"/>
          <w:rFonts w:ascii="Verdana" w:hAnsi="Verdana"/>
        </w:rPr>
        <w:tab/>
        <w:t xml:space="preserve"> Zebrania Wiejskiego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Sołectwa z dnia</w:t>
      </w:r>
      <w:r>
        <w:rPr>
          <w:rStyle w:val="FontStyle55"/>
          <w:rFonts w:ascii="Verdana" w:hAnsi="Verdana"/>
        </w:rPr>
        <w:t xml:space="preserve"> </w:t>
      </w:r>
      <w:r w:rsidRPr="006A02F1">
        <w:rPr>
          <w:rStyle w:val="FontStyle55"/>
          <w:rFonts w:ascii="Verdana" w:hAnsi="Verdana"/>
        </w:rPr>
        <w:t>………………. wnoszę o zmianę przedsięwzięcia</w:t>
      </w:r>
      <w:r w:rsidRPr="006A02F1">
        <w:rPr>
          <w:rStyle w:val="FontStyle55"/>
          <w:rFonts w:ascii="Verdana" w:hAnsi="Verdana"/>
          <w:vertAlign w:val="superscript"/>
        </w:rPr>
        <w:t>1</w:t>
      </w:r>
      <w:r w:rsidRPr="006A02F1">
        <w:rPr>
          <w:rStyle w:val="FontStyle55"/>
          <w:rFonts w:ascii="Verdana" w:hAnsi="Verdana"/>
        </w:rPr>
        <w:t xml:space="preserve"> (o zmianę zakresu przedsięwzięcia) przewidzianego do realizacji w ramach funduszu sołeckiego </w:t>
      </w:r>
    </w:p>
    <w:p w14:paraId="7E1D153E" w14:textId="77777777" w:rsidR="00F84784" w:rsidRDefault="00F84784" w:rsidP="00F84784">
      <w:pPr>
        <w:pStyle w:val="Style24"/>
        <w:widowControl/>
        <w:spacing w:before="202" w:line="240" w:lineRule="auto"/>
        <w:rPr>
          <w:rStyle w:val="FontStyle55"/>
          <w:rFonts w:ascii="Verdana" w:hAnsi="Verdana"/>
        </w:rPr>
      </w:pPr>
      <w:r>
        <w:rPr>
          <w:rStyle w:val="FontStyle55"/>
          <w:rFonts w:ascii="Verdana" w:hAnsi="Verdana"/>
        </w:rPr>
        <w:t xml:space="preserve">z: </w:t>
      </w:r>
      <w:r w:rsidRPr="006A02F1">
        <w:rPr>
          <w:rStyle w:val="FontStyle55"/>
          <w:rFonts w:ascii="Verdana" w:hAnsi="Verdana"/>
        </w:rPr>
        <w:t>………………………………………………………………………………………</w:t>
      </w:r>
      <w:r>
        <w:rPr>
          <w:rStyle w:val="FontStyle55"/>
          <w:rFonts w:ascii="Verdana" w:hAnsi="Verdana"/>
        </w:rPr>
        <w:t>……………………………………………...</w:t>
      </w:r>
      <w:r w:rsidRPr="006A02F1">
        <w:rPr>
          <w:rStyle w:val="FontStyle55"/>
          <w:rFonts w:ascii="Verdana" w:hAnsi="Verdana"/>
        </w:rPr>
        <w:t>…….</w:t>
      </w:r>
    </w:p>
    <w:p w14:paraId="3CC4DB18" w14:textId="77777777" w:rsidR="00F84784" w:rsidRPr="00EB05D8" w:rsidRDefault="00F84784" w:rsidP="00F84784">
      <w:pPr>
        <w:pStyle w:val="Style38"/>
        <w:widowControl/>
        <w:tabs>
          <w:tab w:val="left" w:leader="dot" w:pos="6950"/>
        </w:tabs>
        <w:spacing w:line="480" w:lineRule="auto"/>
        <w:rPr>
          <w:rFonts w:ascii="Verdana" w:hAnsi="Verdana"/>
          <w:sz w:val="16"/>
          <w:szCs w:val="16"/>
        </w:rPr>
      </w:pPr>
      <w:r w:rsidRPr="00EB05D8">
        <w:rPr>
          <w:rStyle w:val="FontStyle55"/>
          <w:rFonts w:ascii="Verdana" w:hAnsi="Verdana"/>
          <w:sz w:val="16"/>
          <w:szCs w:val="16"/>
        </w:rPr>
        <w:t>(dotychczasowe przedsięwzięcie, lub dotychczasowy zakres danego przedsięwzięcia)</w:t>
      </w:r>
    </w:p>
    <w:p w14:paraId="6715ED06" w14:textId="77777777" w:rsidR="00F84784" w:rsidRDefault="00F84784" w:rsidP="00F84784">
      <w:pPr>
        <w:pStyle w:val="Style38"/>
        <w:widowControl/>
        <w:spacing w:before="10"/>
        <w:jc w:val="left"/>
        <w:rPr>
          <w:rStyle w:val="FontStyle55"/>
          <w:rFonts w:ascii="Verdana" w:hAnsi="Verdana"/>
        </w:rPr>
      </w:pPr>
    </w:p>
    <w:p w14:paraId="4F33000E" w14:textId="77777777" w:rsidR="00F84784" w:rsidRPr="006A02F1" w:rsidRDefault="00F84784" w:rsidP="00F84784">
      <w:pPr>
        <w:pStyle w:val="Style38"/>
        <w:widowControl/>
        <w:spacing w:before="10"/>
        <w:jc w:val="left"/>
        <w:rPr>
          <w:rFonts w:ascii="Verdana" w:hAnsi="Verdana"/>
          <w:sz w:val="20"/>
          <w:szCs w:val="20"/>
        </w:rPr>
      </w:pPr>
      <w:r>
        <w:rPr>
          <w:rStyle w:val="FontStyle55"/>
          <w:rFonts w:ascii="Verdana" w:hAnsi="Verdana"/>
        </w:rPr>
        <w:t>n</w:t>
      </w:r>
      <w:r w:rsidRPr="006A02F1">
        <w:rPr>
          <w:rStyle w:val="FontStyle55"/>
          <w:rFonts w:ascii="Verdana" w:hAnsi="Verdana"/>
        </w:rPr>
        <w:t>a</w:t>
      </w:r>
      <w:r>
        <w:rPr>
          <w:rStyle w:val="FontStyle55"/>
          <w:rFonts w:ascii="Verdana" w:hAnsi="Verdana"/>
        </w:rPr>
        <w:t xml:space="preserve">: </w:t>
      </w:r>
      <w:r w:rsidRPr="006A02F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296031B" w14:textId="77777777" w:rsidR="00F84784" w:rsidRDefault="00F84784" w:rsidP="00F84784">
      <w:pPr>
        <w:pStyle w:val="Style38"/>
        <w:widowControl/>
        <w:spacing w:before="106" w:line="360" w:lineRule="auto"/>
        <w:rPr>
          <w:rStyle w:val="FontStyle55"/>
          <w:rFonts w:ascii="Verdana" w:hAnsi="Verdana"/>
          <w:sz w:val="16"/>
          <w:szCs w:val="16"/>
        </w:rPr>
      </w:pPr>
      <w:r w:rsidRPr="00EB05D8">
        <w:rPr>
          <w:rStyle w:val="FontStyle55"/>
          <w:rFonts w:ascii="Verdana" w:hAnsi="Verdana"/>
          <w:sz w:val="16"/>
          <w:szCs w:val="16"/>
        </w:rPr>
        <w:t>(wnioskowane przedsięwzięcie lub wnioskowany zakres danego przedsięwzięcia)</w:t>
      </w:r>
    </w:p>
    <w:p w14:paraId="000223D7" w14:textId="77777777" w:rsidR="00F84784" w:rsidRPr="00EB05D8" w:rsidRDefault="00F84784" w:rsidP="00F84784">
      <w:pPr>
        <w:pStyle w:val="Style38"/>
        <w:widowControl/>
        <w:spacing w:before="106" w:line="360" w:lineRule="auto"/>
        <w:rPr>
          <w:rFonts w:ascii="Verdana" w:hAnsi="Verdana"/>
          <w:sz w:val="16"/>
          <w:szCs w:val="16"/>
        </w:rPr>
      </w:pPr>
    </w:p>
    <w:p w14:paraId="6D259A7D" w14:textId="77777777" w:rsidR="00F84784" w:rsidRPr="006A02F1" w:rsidRDefault="00F84784" w:rsidP="00F84784">
      <w:pPr>
        <w:pStyle w:val="Style38"/>
        <w:widowControl/>
        <w:spacing w:before="14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Uzasadnienie przyjęcia realizacji przedsięwzięcia:</w:t>
      </w:r>
      <w:r>
        <w:rPr>
          <w:rStyle w:val="FontStyle55"/>
          <w:rFonts w:ascii="Verdana" w:hAnsi="Verdana"/>
        </w:rPr>
        <w:t>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48DC5" w14:textId="77777777" w:rsidR="00F84784" w:rsidRDefault="00F84784" w:rsidP="00F84784">
      <w:pPr>
        <w:pStyle w:val="Style24"/>
        <w:widowControl/>
        <w:tabs>
          <w:tab w:val="left" w:leader="dot" w:pos="8707"/>
        </w:tabs>
        <w:spacing w:before="48" w:line="374" w:lineRule="exact"/>
        <w:rPr>
          <w:rStyle w:val="FontStyle55"/>
          <w:rFonts w:ascii="Verdana" w:hAnsi="Verdana"/>
        </w:rPr>
      </w:pPr>
    </w:p>
    <w:p w14:paraId="01DF969C" w14:textId="77777777" w:rsidR="00F84784" w:rsidRPr="006A02F1" w:rsidRDefault="00F84784" w:rsidP="00F84784">
      <w:pPr>
        <w:pStyle w:val="Style24"/>
        <w:widowControl/>
        <w:tabs>
          <w:tab w:val="left" w:leader="dot" w:pos="8707"/>
        </w:tabs>
        <w:spacing w:before="48" w:line="374" w:lineRule="exac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 xml:space="preserve">Szacowane wydatki związane z realizacją przedsięwzięcia wyniosą </w:t>
      </w:r>
      <w:r w:rsidRPr="006A02F1">
        <w:rPr>
          <w:rStyle w:val="FontStyle55"/>
          <w:rFonts w:ascii="Verdana" w:hAnsi="Verdana"/>
        </w:rPr>
        <w:tab/>
        <w:t xml:space="preserve">  zł i składają się z następujących pozycji (koszt zakupu materiałów, usługi, umowa zlecenie lub o dzieło, umowa z podmiotem prawnym, itp...)</w:t>
      </w:r>
      <w:r>
        <w:rPr>
          <w:rStyle w:val="FontStyle55"/>
          <w:rFonts w:ascii="Verdana" w:hAnsi="Verdana"/>
        </w:rPr>
        <w:t xml:space="preserve"> …………….</w:t>
      </w:r>
      <w:r w:rsidRPr="006A02F1">
        <w:rPr>
          <w:rStyle w:val="FontStyle55"/>
          <w:rFonts w:ascii="Verdana" w:hAnsi="Verdana"/>
        </w:rPr>
        <w:t>………………………………………………</w:t>
      </w:r>
    </w:p>
    <w:p w14:paraId="79A1A28E" w14:textId="77777777" w:rsidR="00F84784" w:rsidRPr="006A02F1" w:rsidRDefault="00F84784" w:rsidP="00F84784">
      <w:pPr>
        <w:pStyle w:val="Style24"/>
        <w:widowControl/>
        <w:tabs>
          <w:tab w:val="left" w:leader="dot" w:pos="8707"/>
        </w:tabs>
        <w:spacing w:before="48" w:line="374" w:lineRule="exact"/>
        <w:rPr>
          <w:rFonts w:ascii="Verdana" w:hAnsi="Verdana"/>
          <w:sz w:val="20"/>
          <w:szCs w:val="20"/>
        </w:rPr>
      </w:pPr>
      <w:r w:rsidRPr="006A02F1">
        <w:rPr>
          <w:rStyle w:val="FontStyle55"/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61128" w14:textId="77777777" w:rsidR="00F84784" w:rsidRPr="00FE60FC" w:rsidRDefault="00F84784" w:rsidP="00F84784">
      <w:pPr>
        <w:pStyle w:val="Style21"/>
        <w:widowControl/>
        <w:spacing w:before="235" w:line="269" w:lineRule="exact"/>
        <w:rPr>
          <w:rStyle w:val="FontStyle52"/>
          <w:rFonts w:ascii="Verdana" w:hAnsi="Verdana"/>
          <w:sz w:val="16"/>
          <w:szCs w:val="16"/>
        </w:rPr>
      </w:pPr>
      <w:r w:rsidRPr="00FE60FC">
        <w:rPr>
          <w:rStyle w:val="FontStyle52"/>
          <w:rFonts w:ascii="Verdana" w:hAnsi="Verdana"/>
          <w:sz w:val="16"/>
          <w:szCs w:val="16"/>
          <w:vertAlign w:val="superscript"/>
        </w:rPr>
        <w:t>1</w:t>
      </w:r>
      <w:r w:rsidRPr="00FE60FC">
        <w:rPr>
          <w:rStyle w:val="FontStyle52"/>
          <w:rFonts w:ascii="Verdana" w:hAnsi="Verdana"/>
          <w:sz w:val="16"/>
          <w:szCs w:val="16"/>
        </w:rPr>
        <w:t xml:space="preserve"> Wniosek może dotyczyć zmiany więcej niż jednego przedsięwzięcia, jednakże łączny ich koszt nie może prowadzić do przekroczenia środków przyznanych pierwotnie w uchwale budżetowej.</w:t>
      </w:r>
    </w:p>
    <w:p w14:paraId="3D2D07C5" w14:textId="77777777" w:rsidR="00F84784" w:rsidRDefault="00F84784" w:rsidP="00F84784">
      <w:pPr>
        <w:pStyle w:val="Style21"/>
        <w:widowControl/>
        <w:spacing w:before="235" w:line="269" w:lineRule="exact"/>
        <w:ind w:left="4248" w:firstLine="708"/>
        <w:jc w:val="center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Sołtys</w:t>
      </w:r>
    </w:p>
    <w:p w14:paraId="038FDB0D" w14:textId="77777777" w:rsidR="00F84784" w:rsidRDefault="00F84784" w:rsidP="00F84784">
      <w:pPr>
        <w:pStyle w:val="Style29"/>
        <w:widowControl/>
        <w:spacing w:before="67"/>
        <w:ind w:left="5664" w:firstLine="432"/>
        <w:jc w:val="left"/>
        <w:rPr>
          <w:rStyle w:val="FontStyle51"/>
          <w:rFonts w:ascii="Verdana" w:hAnsi="Verdana"/>
          <w:b w:val="0"/>
          <w:sz w:val="20"/>
          <w:szCs w:val="20"/>
        </w:rPr>
      </w:pPr>
    </w:p>
    <w:p w14:paraId="40D323F7" w14:textId="77777777" w:rsidR="00BE2AC6" w:rsidRDefault="00BE2AC6"/>
    <w:sectPr w:rsidR="00BE2AC6" w:rsidSect="00BE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784"/>
    <w:rsid w:val="004B0610"/>
    <w:rsid w:val="00BE2AC6"/>
    <w:rsid w:val="00F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D610"/>
  <w15:docId w15:val="{50D5000F-572A-4D8D-86C4-B6A8A157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4">
    <w:name w:val="Style24"/>
    <w:basedOn w:val="Normalny"/>
    <w:uiPriority w:val="99"/>
    <w:rsid w:val="00F8478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F847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F847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F84784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Normalny"/>
    <w:uiPriority w:val="99"/>
    <w:rsid w:val="00F847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847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F847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F847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omylnaczcionkaakapitu"/>
    <w:uiPriority w:val="99"/>
    <w:rsid w:val="00F8478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funduszsolecki</dc:creator>
  <cp:lastModifiedBy>Natalia Szynkaruk</cp:lastModifiedBy>
  <cp:revision>2</cp:revision>
  <cp:lastPrinted>2022-07-18T09:30:00Z</cp:lastPrinted>
  <dcterms:created xsi:type="dcterms:W3CDTF">2021-04-26T09:42:00Z</dcterms:created>
  <dcterms:modified xsi:type="dcterms:W3CDTF">2022-07-18T09:30:00Z</dcterms:modified>
</cp:coreProperties>
</file>