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655975">
        <w:rPr>
          <w:rFonts w:ascii="Calibri Light" w:hAnsi="Calibri Light" w:cs="Calibri Light"/>
          <w:b/>
          <w:sz w:val="28"/>
          <w:szCs w:val="28"/>
          <w:lang w:val="pl-PL"/>
        </w:rPr>
        <w:t>Krągi</w:t>
      </w:r>
      <w:r w:rsidR="006C10A2">
        <w:rPr>
          <w:rFonts w:ascii="Calibri Light" w:hAnsi="Calibri Light" w:cs="Calibri Light"/>
          <w:b/>
          <w:sz w:val="28"/>
          <w:szCs w:val="28"/>
          <w:lang w:val="pl-PL"/>
        </w:rPr>
        <w:t>”</w:t>
      </w:r>
    </w:p>
    <w:p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tblPr>
      <w:tblGrid>
        <w:gridCol w:w="3357"/>
        <w:gridCol w:w="11482"/>
      </w:tblGrid>
      <w:tr w:rsidR="0005286A" w:rsidRPr="00DF0891"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r w:rsidR="0005286A" w:rsidRPr="00DF0891"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r w:rsidR="0005286A" w:rsidRPr="00C63626"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bl>
    <w:p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tblPr>
      <w:tblGrid>
        <w:gridCol w:w="522"/>
        <w:gridCol w:w="2835"/>
        <w:gridCol w:w="4730"/>
        <w:gridCol w:w="6752"/>
      </w:tblGrid>
      <w:tr w:rsidR="003E6524" w:rsidRPr="00DF0891" w:rsidTr="004152E5">
        <w:tc>
          <w:tcPr>
            <w:tcW w:w="522"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rsidTr="00B737BF">
        <w:tc>
          <w:tcPr>
            <w:tcW w:w="522" w:type="dxa"/>
          </w:tcPr>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2835" w:type="dxa"/>
          </w:tcPr>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tc>
        <w:tc>
          <w:tcPr>
            <w:tcW w:w="4730" w:type="dxa"/>
          </w:tcPr>
          <w:p w:rsidR="003E6524" w:rsidRPr="00DF0891" w:rsidRDefault="003E6524" w:rsidP="0005286A">
            <w:pPr>
              <w:pStyle w:val="Akapitzlist"/>
              <w:ind w:left="0"/>
              <w:rPr>
                <w:rFonts w:ascii="Calibri Light" w:hAnsi="Calibri Light" w:cs="Calibri Light"/>
                <w:lang w:val="pl-PL"/>
              </w:rPr>
            </w:pPr>
          </w:p>
        </w:tc>
        <w:tc>
          <w:tcPr>
            <w:tcW w:w="6752" w:type="dxa"/>
          </w:tcPr>
          <w:p w:rsidR="003E6524" w:rsidRPr="00DF0891" w:rsidRDefault="003E6524" w:rsidP="0005286A">
            <w:pPr>
              <w:pStyle w:val="Akapitzlist"/>
              <w:ind w:left="0"/>
              <w:rPr>
                <w:rFonts w:ascii="Calibri Light" w:hAnsi="Calibri Light" w:cs="Calibri Light"/>
                <w:lang w:val="pl-PL"/>
              </w:rPr>
            </w:pPr>
          </w:p>
        </w:tc>
      </w:tr>
      <w:tr w:rsidR="003E6524" w:rsidRPr="00DF0891" w:rsidTr="00B737BF">
        <w:tc>
          <w:tcPr>
            <w:tcW w:w="522" w:type="dxa"/>
          </w:tcPr>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2835" w:type="dxa"/>
          </w:tcPr>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4730" w:type="dxa"/>
          </w:tcPr>
          <w:p w:rsidR="003E6524" w:rsidRPr="00DF0891" w:rsidRDefault="003E6524" w:rsidP="0005286A">
            <w:pPr>
              <w:pStyle w:val="Akapitzlist"/>
              <w:ind w:left="0"/>
              <w:rPr>
                <w:rFonts w:ascii="Calibri Light" w:hAnsi="Calibri Light" w:cs="Calibri Light"/>
                <w:lang w:val="pl-PL"/>
              </w:rPr>
            </w:pPr>
          </w:p>
        </w:tc>
        <w:tc>
          <w:tcPr>
            <w:tcW w:w="6752" w:type="dxa"/>
          </w:tcPr>
          <w:p w:rsidR="003E6524" w:rsidRPr="00DF0891" w:rsidRDefault="003E6524" w:rsidP="0005286A">
            <w:pPr>
              <w:pStyle w:val="Akapitzlist"/>
              <w:ind w:left="0"/>
              <w:rPr>
                <w:rFonts w:ascii="Calibri Light" w:hAnsi="Calibri Light" w:cs="Calibri Light"/>
                <w:lang w:val="pl-PL"/>
              </w:rPr>
            </w:pPr>
          </w:p>
        </w:tc>
      </w:tr>
    </w:tbl>
    <w:p w:rsidR="00F43F07" w:rsidRPr="000965B8" w:rsidRDefault="00F43F07" w:rsidP="00F43F07">
      <w:pPr>
        <w:spacing w:after="0"/>
        <w:jc w:val="center"/>
        <w:rPr>
          <w:b/>
          <w:bCs/>
          <w:sz w:val="18"/>
          <w:szCs w:val="18"/>
        </w:rPr>
      </w:pPr>
      <w:r w:rsidRPr="000965B8">
        <w:rPr>
          <w:b/>
          <w:bCs/>
          <w:sz w:val="18"/>
          <w:szCs w:val="18"/>
        </w:rPr>
        <w:t>KLAUZULA INFORMACYJNA</w:t>
      </w:r>
    </w:p>
    <w:p w:rsidR="00F43F07" w:rsidRPr="00432ED4" w:rsidRDefault="00F43F07" w:rsidP="00F43F07">
      <w:pPr>
        <w:spacing w:after="0"/>
        <w:jc w:val="both"/>
        <w:rPr>
          <w:sz w:val="12"/>
          <w:szCs w:val="12"/>
          <w:lang w:val="pl-PL"/>
        </w:rPr>
      </w:pPr>
      <w:r w:rsidRPr="0008525F">
        <w:rPr>
          <w:sz w:val="12"/>
          <w:szCs w:val="12"/>
          <w:lang w:val="pl-PL"/>
        </w:rPr>
        <w:t>Zgodnie z art. 13 Rozporządzenia Parlamentu Europejskiego i Rady (</w:t>
      </w:r>
      <w:r w:rsidRPr="00432ED4">
        <w:rPr>
          <w:sz w:val="12"/>
          <w:szCs w:val="12"/>
          <w:lang w:val="pl-PL"/>
        </w:rPr>
        <w:t xml:space="preserve">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w:t>
      </w:r>
      <w:r w:rsidRPr="00655975">
        <w:rPr>
          <w:sz w:val="12"/>
          <w:szCs w:val="12"/>
          <w:lang w:val="pl-PL"/>
        </w:rPr>
        <w:t>powstawania „</w:t>
      </w:r>
      <w:r w:rsidR="00432ED4" w:rsidRPr="00655975">
        <w:rPr>
          <w:sz w:val="12"/>
          <w:szCs w:val="12"/>
          <w:lang w:val="pl-PL"/>
        </w:rPr>
        <w:t xml:space="preserve">Koncepcji Inteligentnej Wsi dla miejscowości </w:t>
      </w:r>
      <w:r w:rsidR="00655975" w:rsidRPr="00655975">
        <w:rPr>
          <w:sz w:val="12"/>
          <w:szCs w:val="12"/>
          <w:lang w:val="pl-PL"/>
        </w:rPr>
        <w:t>Krągi</w:t>
      </w:r>
      <w:r w:rsidRPr="00655975">
        <w:rPr>
          <w:sz w:val="12"/>
          <w:szCs w:val="12"/>
          <w:lang w:val="pl-PL"/>
        </w:rPr>
        <w:t>”</w:t>
      </w:r>
      <w:r w:rsidR="00A3543D" w:rsidRPr="00655975">
        <w:rPr>
          <w:sz w:val="12"/>
          <w:szCs w:val="12"/>
          <w:lang w:val="pl-PL"/>
        </w:rPr>
        <w:t xml:space="preserve"> i</w:t>
      </w:r>
      <w:r w:rsidRPr="00655975">
        <w:rPr>
          <w:sz w:val="12"/>
          <w:szCs w:val="12"/>
          <w:lang w:val="pl-PL"/>
        </w:rPr>
        <w:t>nformujemy</w:t>
      </w:r>
      <w:r w:rsidRPr="00432ED4">
        <w:rPr>
          <w:sz w:val="12"/>
          <w:szCs w:val="12"/>
          <w:lang w:val="pl-PL"/>
        </w:rPr>
        <w:t>, o następujących zasadach na jakich przetwarzamy dane:</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Administratorem Państwa danych osobowych </w:t>
      </w:r>
      <w:r w:rsidRPr="00DB627B">
        <w:rPr>
          <w:sz w:val="12"/>
          <w:szCs w:val="12"/>
          <w:lang w:val="pl-PL"/>
        </w:rPr>
        <w:t xml:space="preserve">jest </w:t>
      </w:r>
      <w:r w:rsidR="00C63626" w:rsidRPr="00DB627B">
        <w:rPr>
          <w:sz w:val="12"/>
          <w:szCs w:val="12"/>
          <w:lang w:val="pl-PL"/>
        </w:rPr>
        <w:t xml:space="preserve">Burmistrz </w:t>
      </w:r>
      <w:r w:rsidR="00DB627B" w:rsidRPr="00DB627B">
        <w:rPr>
          <w:sz w:val="12"/>
          <w:szCs w:val="12"/>
          <w:lang w:val="pl-PL"/>
        </w:rPr>
        <w:t>Bornego Sulinowa</w:t>
      </w:r>
      <w:r w:rsidR="00432ED4" w:rsidRPr="00DB627B">
        <w:rPr>
          <w:sz w:val="12"/>
          <w:szCs w:val="12"/>
          <w:lang w:val="pl-PL"/>
        </w:rPr>
        <w:t xml:space="preserve">, z siedzibą w </w:t>
      </w:r>
      <w:r w:rsidR="00DB627B" w:rsidRPr="00DB627B">
        <w:rPr>
          <w:sz w:val="12"/>
          <w:szCs w:val="12"/>
        </w:rPr>
        <w:t xml:space="preserve">Bornem Sulinowie (78-449) </w:t>
      </w:r>
      <w:proofErr w:type="spellStart"/>
      <w:r w:rsidR="00DB627B" w:rsidRPr="00DB627B">
        <w:rPr>
          <w:sz w:val="12"/>
          <w:szCs w:val="12"/>
        </w:rPr>
        <w:t>przy</w:t>
      </w:r>
      <w:proofErr w:type="spellEnd"/>
      <w:r w:rsidR="00DB627B" w:rsidRPr="00DB627B">
        <w:rPr>
          <w:sz w:val="12"/>
          <w:szCs w:val="12"/>
        </w:rPr>
        <w:t xml:space="preserve"> </w:t>
      </w:r>
      <w:proofErr w:type="spellStart"/>
      <w:r w:rsidR="00DB627B" w:rsidRPr="00DB627B">
        <w:rPr>
          <w:sz w:val="12"/>
          <w:szCs w:val="12"/>
        </w:rPr>
        <w:t>Alei</w:t>
      </w:r>
      <w:proofErr w:type="spellEnd"/>
      <w:r w:rsidR="00DB627B" w:rsidRPr="00DB627B">
        <w:rPr>
          <w:sz w:val="12"/>
          <w:szCs w:val="12"/>
        </w:rPr>
        <w:t xml:space="preserve"> </w:t>
      </w:r>
      <w:proofErr w:type="spellStart"/>
      <w:r w:rsidR="00DB627B" w:rsidRPr="00DB627B">
        <w:rPr>
          <w:sz w:val="12"/>
          <w:szCs w:val="12"/>
        </w:rPr>
        <w:t>Niepodległości</w:t>
      </w:r>
      <w:proofErr w:type="spellEnd"/>
      <w:r w:rsidR="00DB627B" w:rsidRPr="00DB627B">
        <w:rPr>
          <w:sz w:val="12"/>
          <w:szCs w:val="12"/>
        </w:rPr>
        <w:t xml:space="preserve"> 6.</w:t>
      </w:r>
      <w:r w:rsidR="00DB627B">
        <w:rPr>
          <w:sz w:val="12"/>
          <w:szCs w:val="12"/>
        </w:rPr>
        <w:t xml:space="preserve"> </w:t>
      </w:r>
      <w:r w:rsidRPr="00432ED4">
        <w:rPr>
          <w:sz w:val="12"/>
          <w:szCs w:val="12"/>
          <w:lang w:val="pl-PL"/>
        </w:rPr>
        <w:t>Dane kontaktowe Inspektora Ochrony Danych Osobowych wyz</w:t>
      </w:r>
      <w:r w:rsidRPr="00DB627B">
        <w:rPr>
          <w:sz w:val="12"/>
          <w:szCs w:val="12"/>
          <w:lang w:val="pl-PL"/>
        </w:rPr>
        <w:t xml:space="preserve">naczonego przez </w:t>
      </w:r>
      <w:r w:rsidR="00C63626" w:rsidRPr="00DB627B">
        <w:rPr>
          <w:sz w:val="12"/>
          <w:szCs w:val="12"/>
          <w:lang w:val="pl-PL"/>
        </w:rPr>
        <w:t xml:space="preserve">Burmistrza: </w:t>
      </w:r>
      <w:proofErr w:type="spellStart"/>
      <w:r w:rsidR="00DB627B" w:rsidRPr="00DB627B">
        <w:rPr>
          <w:sz w:val="12"/>
          <w:szCs w:val="12"/>
        </w:rPr>
        <w:t>Inspektorem</w:t>
      </w:r>
      <w:proofErr w:type="spellEnd"/>
      <w:r w:rsidR="00DB627B" w:rsidRPr="00DB627B">
        <w:rPr>
          <w:sz w:val="12"/>
          <w:szCs w:val="12"/>
        </w:rPr>
        <w:t xml:space="preserve"> </w:t>
      </w:r>
      <w:proofErr w:type="spellStart"/>
      <w:r w:rsidR="00DB627B" w:rsidRPr="00DB627B">
        <w:rPr>
          <w:sz w:val="12"/>
          <w:szCs w:val="12"/>
        </w:rPr>
        <w:t>Ochrony</w:t>
      </w:r>
      <w:proofErr w:type="spellEnd"/>
      <w:r w:rsidR="00DB627B" w:rsidRPr="00DB627B">
        <w:rPr>
          <w:sz w:val="12"/>
          <w:szCs w:val="12"/>
        </w:rPr>
        <w:t xml:space="preserve"> </w:t>
      </w:r>
      <w:proofErr w:type="spellStart"/>
      <w:r w:rsidR="00DB627B" w:rsidRPr="00DB627B">
        <w:rPr>
          <w:sz w:val="12"/>
          <w:szCs w:val="12"/>
        </w:rPr>
        <w:t>Danych</w:t>
      </w:r>
      <w:proofErr w:type="spellEnd"/>
      <w:r w:rsidR="00DB627B" w:rsidRPr="00DB627B">
        <w:rPr>
          <w:sz w:val="12"/>
          <w:szCs w:val="12"/>
        </w:rPr>
        <w:t xml:space="preserve"> jest </w:t>
      </w:r>
      <w:proofErr w:type="spellStart"/>
      <w:r w:rsidR="00DB627B" w:rsidRPr="00DB627B">
        <w:rPr>
          <w:sz w:val="12"/>
          <w:szCs w:val="12"/>
        </w:rPr>
        <w:t>Sławomir</w:t>
      </w:r>
      <w:proofErr w:type="spellEnd"/>
      <w:r w:rsidR="00DB627B" w:rsidRPr="00DB627B">
        <w:rPr>
          <w:sz w:val="12"/>
          <w:szCs w:val="12"/>
        </w:rPr>
        <w:t xml:space="preserve"> </w:t>
      </w:r>
      <w:proofErr w:type="spellStart"/>
      <w:r w:rsidR="00DB627B" w:rsidRPr="00DB627B">
        <w:rPr>
          <w:sz w:val="12"/>
          <w:szCs w:val="12"/>
        </w:rPr>
        <w:t>Kozieł</w:t>
      </w:r>
      <w:proofErr w:type="spellEnd"/>
      <w:r w:rsidR="00DB627B" w:rsidRPr="00DB627B">
        <w:rPr>
          <w:sz w:val="12"/>
          <w:szCs w:val="12"/>
        </w:rPr>
        <w:t xml:space="preserve">, z </w:t>
      </w:r>
      <w:proofErr w:type="spellStart"/>
      <w:r w:rsidR="00DB627B" w:rsidRPr="00DB627B">
        <w:rPr>
          <w:sz w:val="12"/>
          <w:szCs w:val="12"/>
        </w:rPr>
        <w:t>którym</w:t>
      </w:r>
      <w:proofErr w:type="spellEnd"/>
      <w:r w:rsidR="00DB627B" w:rsidRPr="00DB627B">
        <w:rPr>
          <w:sz w:val="12"/>
          <w:szCs w:val="12"/>
        </w:rPr>
        <w:t xml:space="preserve"> </w:t>
      </w:r>
      <w:proofErr w:type="spellStart"/>
      <w:r w:rsidR="00DB627B" w:rsidRPr="00DB627B">
        <w:rPr>
          <w:sz w:val="12"/>
          <w:szCs w:val="12"/>
        </w:rPr>
        <w:t>można</w:t>
      </w:r>
      <w:proofErr w:type="spellEnd"/>
      <w:r w:rsidR="00DB627B" w:rsidRPr="00DB627B">
        <w:rPr>
          <w:sz w:val="12"/>
          <w:szCs w:val="12"/>
        </w:rPr>
        <w:t xml:space="preserve"> </w:t>
      </w:r>
      <w:proofErr w:type="spellStart"/>
      <w:r w:rsidR="00DB627B" w:rsidRPr="00DB627B">
        <w:rPr>
          <w:sz w:val="12"/>
          <w:szCs w:val="12"/>
        </w:rPr>
        <w:t>kontaktować</w:t>
      </w:r>
      <w:proofErr w:type="spellEnd"/>
      <w:r w:rsidR="00DB627B" w:rsidRPr="00DB627B">
        <w:rPr>
          <w:sz w:val="12"/>
          <w:szCs w:val="12"/>
        </w:rPr>
        <w:t xml:space="preserve"> </w:t>
      </w:r>
      <w:proofErr w:type="spellStart"/>
      <w:r w:rsidR="00DB627B" w:rsidRPr="00DB627B">
        <w:rPr>
          <w:sz w:val="12"/>
          <w:szCs w:val="12"/>
        </w:rPr>
        <w:t>się</w:t>
      </w:r>
      <w:proofErr w:type="spellEnd"/>
      <w:r w:rsidR="00DB627B" w:rsidRPr="00DB627B">
        <w:rPr>
          <w:sz w:val="12"/>
          <w:szCs w:val="12"/>
        </w:rPr>
        <w:t xml:space="preserve"> </w:t>
      </w:r>
      <w:proofErr w:type="spellStart"/>
      <w:r w:rsidR="00DB627B" w:rsidRPr="00DB627B">
        <w:rPr>
          <w:sz w:val="12"/>
          <w:szCs w:val="12"/>
        </w:rPr>
        <w:t>mailowo</w:t>
      </w:r>
      <w:proofErr w:type="spellEnd"/>
      <w:r w:rsidR="00DB627B" w:rsidRPr="00DB627B">
        <w:rPr>
          <w:sz w:val="12"/>
          <w:szCs w:val="12"/>
        </w:rPr>
        <w:t xml:space="preserve"> </w:t>
      </w:r>
      <w:proofErr w:type="spellStart"/>
      <w:r w:rsidR="00DB627B" w:rsidRPr="00DB627B">
        <w:rPr>
          <w:sz w:val="12"/>
          <w:szCs w:val="12"/>
        </w:rPr>
        <w:t>za</w:t>
      </w:r>
      <w:proofErr w:type="spellEnd"/>
      <w:r w:rsidR="00DB627B" w:rsidRPr="00DB627B">
        <w:rPr>
          <w:sz w:val="12"/>
          <w:szCs w:val="12"/>
        </w:rPr>
        <w:t xml:space="preserve"> </w:t>
      </w:r>
      <w:proofErr w:type="spellStart"/>
      <w:r w:rsidR="00DB627B" w:rsidRPr="00DB627B">
        <w:rPr>
          <w:sz w:val="12"/>
          <w:szCs w:val="12"/>
        </w:rPr>
        <w:t>pośrednictwem</w:t>
      </w:r>
      <w:proofErr w:type="spellEnd"/>
      <w:r w:rsidR="00DB627B" w:rsidRPr="00DB627B">
        <w:rPr>
          <w:sz w:val="12"/>
          <w:szCs w:val="12"/>
        </w:rPr>
        <w:t xml:space="preserve"> </w:t>
      </w:r>
      <w:proofErr w:type="spellStart"/>
      <w:r w:rsidR="00DB627B" w:rsidRPr="00DB627B">
        <w:rPr>
          <w:sz w:val="12"/>
          <w:szCs w:val="12"/>
        </w:rPr>
        <w:t>adresu</w:t>
      </w:r>
      <w:proofErr w:type="spellEnd"/>
      <w:r w:rsidR="00DB627B" w:rsidRPr="00DB627B">
        <w:rPr>
          <w:sz w:val="12"/>
          <w:szCs w:val="12"/>
        </w:rPr>
        <w:t>: iod@bornesulinowo.pl</w:t>
      </w:r>
    </w:p>
    <w:p w:rsidR="00F43F07" w:rsidRPr="00655975"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osobowe przetwarzane są/będą w celu </w:t>
      </w:r>
      <w:r w:rsidR="0008525F" w:rsidRPr="00432ED4">
        <w:rPr>
          <w:sz w:val="12"/>
          <w:szCs w:val="12"/>
          <w:lang w:val="pl-PL"/>
        </w:rPr>
        <w:t>przeprowadzenia konsultacji społecznych</w:t>
      </w:r>
      <w:r w:rsidRPr="00432ED4">
        <w:rPr>
          <w:sz w:val="12"/>
          <w:szCs w:val="12"/>
          <w:lang w:val="pl-PL"/>
        </w:rPr>
        <w:t xml:space="preserve"> w związku z </w:t>
      </w:r>
      <w:r w:rsidRPr="00655975">
        <w:rPr>
          <w:sz w:val="12"/>
          <w:szCs w:val="12"/>
          <w:lang w:val="pl-PL"/>
        </w:rPr>
        <w:t>opracowywaniem „</w:t>
      </w:r>
      <w:r w:rsidR="00432ED4" w:rsidRPr="00655975">
        <w:rPr>
          <w:sz w:val="12"/>
          <w:szCs w:val="12"/>
          <w:lang w:val="pl-PL"/>
        </w:rPr>
        <w:t xml:space="preserve">Koncepcji Inteligentnej Wsi dla miejscowości </w:t>
      </w:r>
      <w:r w:rsidR="00655975" w:rsidRPr="00655975">
        <w:rPr>
          <w:sz w:val="12"/>
          <w:szCs w:val="12"/>
          <w:lang w:val="pl-PL"/>
        </w:rPr>
        <w:t>Krągi</w:t>
      </w:r>
      <w:r w:rsidRPr="00655975">
        <w:rPr>
          <w:sz w:val="12"/>
          <w:szCs w:val="12"/>
          <w:lang w:val="pl-PL"/>
        </w:rPr>
        <w:t>”</w:t>
      </w:r>
      <w:r w:rsidR="00A3543D" w:rsidRPr="00655975">
        <w:rPr>
          <w:sz w:val="12"/>
          <w:szCs w:val="12"/>
          <w:lang w:val="pl-PL"/>
        </w:rPr>
        <w:t>.</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Przetwarzanie Państwa danych osobowych jest zgodne z prawem i spełnia warunki, o których mowa w art. 6 ust. 1 lit. e) RODO.</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Kategorie przetwarzanych danych osobowych obejmują m.in. imię i nazwisko, adres e-mail.</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432ED4">
        <w:rPr>
          <w:sz w:val="12"/>
          <w:szCs w:val="12"/>
          <w:lang w:val="pl-PL"/>
        </w:rPr>
        <w:t>konsultacje społeczne</w:t>
      </w:r>
      <w:r w:rsidRPr="00432ED4">
        <w:rPr>
          <w:sz w:val="12"/>
          <w:szCs w:val="12"/>
          <w:lang w:val="pl-PL"/>
        </w:rPr>
        <w:t xml:space="preserve">, któremu zlecono opracowanie projektu </w:t>
      </w:r>
      <w:r w:rsidR="00432ED4" w:rsidRPr="00655975">
        <w:rPr>
          <w:sz w:val="12"/>
          <w:szCs w:val="12"/>
          <w:lang w:val="pl-PL"/>
        </w:rPr>
        <w:t xml:space="preserve">„Koncepcji Inteligentnej Wsi dla miejscowości </w:t>
      </w:r>
      <w:r w:rsidR="00655975" w:rsidRPr="00655975">
        <w:rPr>
          <w:sz w:val="12"/>
          <w:szCs w:val="12"/>
          <w:lang w:val="pl-PL"/>
        </w:rPr>
        <w:t>Krągi</w:t>
      </w:r>
      <w:r w:rsidR="00432ED4" w:rsidRPr="00655975">
        <w:rPr>
          <w:sz w:val="12"/>
          <w:szCs w:val="12"/>
          <w:lang w:val="pl-PL"/>
        </w:rPr>
        <w:t>”.</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 xml:space="preserve">Podanie danych osobowych jest dobrowolne, lecz niezbędne do zgłoszenia udziału w </w:t>
      </w:r>
      <w:r w:rsidR="006D0E2F" w:rsidRPr="00432ED4">
        <w:rPr>
          <w:sz w:val="12"/>
          <w:szCs w:val="12"/>
          <w:lang w:val="pl-PL"/>
        </w:rPr>
        <w:t>konsultacjach społecznych.</w:t>
      </w:r>
    </w:p>
    <w:p w:rsidR="00F43F07" w:rsidRPr="00432ED4" w:rsidRDefault="00F43F07" w:rsidP="00F43F07">
      <w:pPr>
        <w:pStyle w:val="Akapitzlist"/>
        <w:numPr>
          <w:ilvl w:val="0"/>
          <w:numId w:val="2"/>
        </w:numPr>
        <w:spacing w:after="160" w:line="240" w:lineRule="auto"/>
        <w:jc w:val="both"/>
        <w:rPr>
          <w:sz w:val="12"/>
          <w:szCs w:val="12"/>
          <w:lang w:val="pl-PL"/>
        </w:rPr>
      </w:pPr>
      <w:r w:rsidRPr="00432ED4">
        <w:rPr>
          <w:sz w:val="12"/>
          <w:szCs w:val="12"/>
          <w:lang w:val="pl-PL"/>
        </w:rPr>
        <w:t>Mają Państwo prawo do wniesienia skargi do Prezesa Urzędu Ochrony Danych Osobowych, ul. Stawki 2, 00-193 Warszawa, gdy uznają Państwo, iż przetwarzanie Państwa danych osobowych narusza przepisy RODO.</w:t>
      </w:r>
    </w:p>
    <w:p w:rsidR="0066675A" w:rsidRPr="00432ED4" w:rsidRDefault="00F43F07" w:rsidP="00D51B35">
      <w:pPr>
        <w:pStyle w:val="Akapitzlist"/>
        <w:numPr>
          <w:ilvl w:val="0"/>
          <w:numId w:val="2"/>
        </w:numPr>
        <w:spacing w:after="160" w:line="240" w:lineRule="auto"/>
        <w:jc w:val="both"/>
        <w:rPr>
          <w:sz w:val="12"/>
          <w:szCs w:val="12"/>
          <w:lang w:val="pl-PL"/>
        </w:rPr>
      </w:pPr>
      <w:r w:rsidRPr="00432ED4">
        <w:rPr>
          <w:sz w:val="12"/>
          <w:szCs w:val="12"/>
          <w:lang w:val="pl-PL"/>
        </w:rPr>
        <w:t>Państwa dane osobowe mogą być przetwarzane w sposób zautomatyzowany i nie będą profilowane.</w:t>
      </w:r>
    </w:p>
    <w:sectPr w:rsidR="0066675A" w:rsidRPr="00432ED4" w:rsidSect="006C4542">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E6F" w:rsidRDefault="00C72E6F" w:rsidP="008C6786">
      <w:pPr>
        <w:spacing w:after="0" w:line="240" w:lineRule="auto"/>
      </w:pPr>
      <w:r>
        <w:separator/>
      </w:r>
    </w:p>
  </w:endnote>
  <w:endnote w:type="continuationSeparator" w:id="0">
    <w:p w:rsidR="00C72E6F" w:rsidRDefault="00C72E6F" w:rsidP="008C6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E6F" w:rsidRDefault="00C72E6F" w:rsidP="008C6786">
      <w:pPr>
        <w:spacing w:after="0" w:line="240" w:lineRule="auto"/>
      </w:pPr>
      <w:r>
        <w:separator/>
      </w:r>
    </w:p>
  </w:footnote>
  <w:footnote w:type="continuationSeparator" w:id="0">
    <w:p w:rsidR="00C72E6F" w:rsidRDefault="00C72E6F" w:rsidP="008C6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5286A"/>
    <w:rsid w:val="000261F7"/>
    <w:rsid w:val="000351C9"/>
    <w:rsid w:val="0003615F"/>
    <w:rsid w:val="0005286A"/>
    <w:rsid w:val="00085223"/>
    <w:rsid w:val="0008525F"/>
    <w:rsid w:val="001860DB"/>
    <w:rsid w:val="001C0FEE"/>
    <w:rsid w:val="002173B5"/>
    <w:rsid w:val="00255371"/>
    <w:rsid w:val="002D49E0"/>
    <w:rsid w:val="002D5A36"/>
    <w:rsid w:val="003567A1"/>
    <w:rsid w:val="003734E1"/>
    <w:rsid w:val="003E6524"/>
    <w:rsid w:val="004152E5"/>
    <w:rsid w:val="00432ED4"/>
    <w:rsid w:val="0043584A"/>
    <w:rsid w:val="004573C6"/>
    <w:rsid w:val="00472FE5"/>
    <w:rsid w:val="005F19E3"/>
    <w:rsid w:val="005F6059"/>
    <w:rsid w:val="006207F6"/>
    <w:rsid w:val="00655975"/>
    <w:rsid w:val="0066675A"/>
    <w:rsid w:val="006C10A2"/>
    <w:rsid w:val="006C4542"/>
    <w:rsid w:val="006D0E2F"/>
    <w:rsid w:val="006F67EC"/>
    <w:rsid w:val="00757C4F"/>
    <w:rsid w:val="007B797B"/>
    <w:rsid w:val="00822CCF"/>
    <w:rsid w:val="008C0260"/>
    <w:rsid w:val="008C6786"/>
    <w:rsid w:val="00975056"/>
    <w:rsid w:val="009C5142"/>
    <w:rsid w:val="00A25A9C"/>
    <w:rsid w:val="00A3543D"/>
    <w:rsid w:val="00A4107A"/>
    <w:rsid w:val="00AC26B7"/>
    <w:rsid w:val="00AC5C4C"/>
    <w:rsid w:val="00B00DF9"/>
    <w:rsid w:val="00B24A6E"/>
    <w:rsid w:val="00B737BF"/>
    <w:rsid w:val="00BF76C8"/>
    <w:rsid w:val="00C46FFC"/>
    <w:rsid w:val="00C63626"/>
    <w:rsid w:val="00C72E6F"/>
    <w:rsid w:val="00CF46C7"/>
    <w:rsid w:val="00D11107"/>
    <w:rsid w:val="00D51B35"/>
    <w:rsid w:val="00DB0083"/>
    <w:rsid w:val="00DB627B"/>
    <w:rsid w:val="00DF0891"/>
    <w:rsid w:val="00DF3B0A"/>
    <w:rsid w:val="00E06E3D"/>
    <w:rsid w:val="00E132FE"/>
    <w:rsid w:val="00E57887"/>
    <w:rsid w:val="00E64659"/>
    <w:rsid w:val="00ED411A"/>
    <w:rsid w:val="00F43F07"/>
    <w:rsid w:val="00FC66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02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customStyle="1" w:styleId="UnresolvedMention">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r="http://schemas.openxmlformats.org/officeDocument/2006/relationships" xmlns:w="http://schemas.openxmlformats.org/wordprocessingml/2006/main">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2593</Characters>
  <Application>Microsoft Office Word</Application>
  <DocSecurity>4</DocSecurity>
  <Lines>21</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Barbara Krosman</cp:lastModifiedBy>
  <cp:revision>2</cp:revision>
  <cp:lastPrinted>2018-06-08T10:35:00Z</cp:lastPrinted>
  <dcterms:created xsi:type="dcterms:W3CDTF">2026-07-06T09:00:00Z</dcterms:created>
  <dcterms:modified xsi:type="dcterms:W3CDTF">2026-07-06T09:00:00Z</dcterms:modified>
</cp:coreProperties>
</file>